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2B" w:rsidRDefault="005F312B"/>
    <w:p w:rsidR="00543DF3" w:rsidRDefault="00543DF3"/>
    <w:p w:rsidR="00543DF3" w:rsidRDefault="00543DF3"/>
    <w:p w:rsidR="00543DF3" w:rsidRDefault="00543DF3">
      <w:r>
        <w:t xml:space="preserve">                                                    «Инженерные классы»</w:t>
      </w:r>
    </w:p>
    <w:p w:rsidR="00543DF3" w:rsidRDefault="00543DF3"/>
    <w:p w:rsidR="00543DF3" w:rsidRDefault="00543DF3">
      <w:r>
        <w:t xml:space="preserve">С 1 сентября </w:t>
      </w:r>
      <w:r w:rsidR="009974C3">
        <w:t xml:space="preserve">2022-2023г. на базе </w:t>
      </w:r>
      <w:r>
        <w:t xml:space="preserve"> ГБОУ СОШ с.Пестравка </w:t>
      </w:r>
      <w:r w:rsidR="009974C3">
        <w:t xml:space="preserve">открывается профильный инженерный класс. </w:t>
      </w:r>
    </w:p>
    <w:p w:rsidR="00543DF3" w:rsidRDefault="00543DF3" w:rsidP="00543DF3">
      <w:pPr>
        <w:pStyle w:val="a3"/>
        <w:ind w:left="131" w:right="151" w:firstLine="578"/>
        <w:jc w:val="both"/>
      </w:pPr>
      <w:proofErr w:type="gramStart"/>
      <w:r>
        <w:t>Проект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авиастроительного</w:t>
      </w:r>
      <w:r>
        <w:rPr>
          <w:spacing w:val="1"/>
        </w:rPr>
        <w:t xml:space="preserve"> </w:t>
      </w:r>
      <w:r>
        <w:t>профиля (далее – Проект) – это стратегическая образовательная инициатива, целью которой</w:t>
      </w:r>
      <w:r>
        <w:rPr>
          <w:spacing w:val="1"/>
        </w:rPr>
        <w:t xml:space="preserve"> </w:t>
      </w:r>
      <w:r>
        <w:t>является организация эффективной предпрофессиональной подготовки обучающихся за счет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передовые программы индустрии, что обеспечивает высокое качество учебного процесса и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высокой</w:t>
      </w:r>
      <w:r>
        <w:rPr>
          <w:spacing w:val="-13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2"/>
        </w:rPr>
        <w:t xml:space="preserve"> </w:t>
      </w:r>
      <w:r>
        <w:t>позволяющей</w:t>
      </w:r>
      <w:r>
        <w:rPr>
          <w:spacing w:val="-13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дальнейшем</w:t>
      </w:r>
      <w:r>
        <w:rPr>
          <w:spacing w:val="-14"/>
        </w:rPr>
        <w:t xml:space="preserve"> </w:t>
      </w:r>
      <w:r>
        <w:t>реализовать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инженерной 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компаниях</w:t>
      </w:r>
      <w:r>
        <w:rPr>
          <w:spacing w:val="-4"/>
        </w:rPr>
        <w:t xml:space="preserve"> </w:t>
      </w:r>
      <w:r>
        <w:t>индустриальных</w:t>
      </w:r>
      <w:proofErr w:type="gramEnd"/>
      <w:r>
        <w:t xml:space="preserve"> партнёров.</w:t>
      </w:r>
    </w:p>
    <w:p w:rsidR="00543DF3" w:rsidRDefault="00543DF3" w:rsidP="00543DF3">
      <w:proofErr w:type="gramStart"/>
      <w:r>
        <w:t>В основе концепции инженерных классов авиастроительного профиля лежит модель</w:t>
      </w:r>
      <w:r>
        <w:rPr>
          <w:spacing w:val="1"/>
        </w:rPr>
        <w:t xml:space="preserve"> </w:t>
      </w:r>
      <w:r>
        <w:t>инженерного образования, которое реализуется на базе специализированных профильных</w:t>
      </w:r>
      <w:r>
        <w:rPr>
          <w:spacing w:val="1"/>
        </w:rPr>
        <w:t xml:space="preserve"> </w:t>
      </w:r>
      <w:r>
        <w:t>классов через основные и дополнительные программы в области конструирования различных</w:t>
      </w:r>
      <w:r>
        <w:rPr>
          <w:spacing w:val="-58"/>
        </w:rPr>
        <w:t xml:space="preserve"> </w:t>
      </w:r>
      <w:r>
        <w:t>авиационных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proofErr w:type="spellStart"/>
      <w:r>
        <w:t>авиамоделирование</w:t>
      </w:r>
      <w:proofErr w:type="spellEnd"/>
      <w:r>
        <w:t>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программирование и пилотирование беспилотных летательных аппаратов, композиционные</w:t>
      </w:r>
      <w:r>
        <w:rPr>
          <w:spacing w:val="1"/>
        </w:rPr>
        <w:t xml:space="preserve"> </w:t>
      </w:r>
      <w:r>
        <w:t xml:space="preserve">материалы и др.), а также </w:t>
      </w:r>
      <w:proofErr w:type="spellStart"/>
      <w:r>
        <w:t>внеучебную</w:t>
      </w:r>
      <w:proofErr w:type="spellEnd"/>
      <w:r>
        <w:t xml:space="preserve"> деятельность (экскурсии, мастер-классы, лекции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мероприятия</w:t>
      </w:r>
      <w:proofErr w:type="gramEnd"/>
      <w:r>
        <w:t xml:space="preserve"> от</w:t>
      </w:r>
      <w:r>
        <w:rPr>
          <w:spacing w:val="-2"/>
        </w:rPr>
        <w:t xml:space="preserve"> </w:t>
      </w:r>
      <w:r>
        <w:t>индустриальных партнёров).</w:t>
      </w:r>
    </w:p>
    <w:p w:rsidR="00543DF3" w:rsidRDefault="00543DF3" w:rsidP="00543DF3">
      <w:pPr>
        <w:rPr>
          <w:sz w:val="24"/>
        </w:rPr>
      </w:pPr>
      <w:proofErr w:type="gramStart"/>
      <w:r>
        <w:rPr>
          <w:sz w:val="24"/>
        </w:rPr>
        <w:t>Целями проекта «Инженерный класс авиастроительного профиля» является - увеличение охвата и вовлеченности школьников в непрерывную систему подготовки кадров для авиационной отрасли; знакомство школьников с профессиями в области авиастроения и требованиями к ним; формирование у школьников мотивации к построению осознанной образовательной траектории и выбору профессиональной деятельности в области авиастроения; развитие инженерных, технологических и цифровых компетенций у школьников</w:t>
      </w:r>
      <w:r>
        <w:rPr>
          <w:sz w:val="24"/>
        </w:rPr>
        <w:t xml:space="preserve">. </w:t>
      </w:r>
      <w:proofErr w:type="gramEnd"/>
    </w:p>
    <w:p w:rsidR="00543DF3" w:rsidRDefault="00543DF3" w:rsidP="00543DF3">
      <w:pPr>
        <w:pStyle w:val="Heading3"/>
        <w:ind w:left="130" w:right="295" w:firstLine="284"/>
      </w:pPr>
      <w:r>
        <w:t>Задачи</w:t>
      </w:r>
      <w:r>
        <w:rPr>
          <w:spacing w:val="-2"/>
        </w:rPr>
        <w:t xml:space="preserve"> </w:t>
      </w:r>
      <w:r>
        <w:t>Проекта:</w:t>
      </w:r>
    </w:p>
    <w:p w:rsidR="00543DF3" w:rsidRDefault="00543DF3" w:rsidP="00543DF3">
      <w:pPr>
        <w:pStyle w:val="a5"/>
        <w:numPr>
          <w:ilvl w:val="1"/>
          <w:numId w:val="1"/>
        </w:numPr>
        <w:tabs>
          <w:tab w:val="left" w:pos="1134"/>
        </w:tabs>
        <w:ind w:left="130" w:right="295" w:firstLine="284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погружением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инженерную среду;</w:t>
      </w:r>
    </w:p>
    <w:p w:rsidR="00543DF3" w:rsidRDefault="00543DF3" w:rsidP="00543DF3">
      <w:pPr>
        <w:pStyle w:val="a5"/>
        <w:numPr>
          <w:ilvl w:val="1"/>
          <w:numId w:val="1"/>
        </w:numPr>
        <w:tabs>
          <w:tab w:val="left" w:pos="1134"/>
        </w:tabs>
        <w:ind w:left="130" w:right="295" w:firstLine="284"/>
        <w:jc w:val="both"/>
        <w:rPr>
          <w:sz w:val="24"/>
        </w:rPr>
      </w:pPr>
      <w:r w:rsidRPr="005E1721">
        <w:rPr>
          <w:sz w:val="24"/>
        </w:rPr>
        <w:t>применение и развитие современных педагогических технологий, цифровых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сервисов и инструментов обучения, методов организации проектной и исследовательской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деятельности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обучающихся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с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использованием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лабораторных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комплексов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и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высокотехнологичного</w:t>
      </w:r>
      <w:r w:rsidRPr="005E1721">
        <w:rPr>
          <w:spacing w:val="-4"/>
          <w:sz w:val="24"/>
        </w:rPr>
        <w:t xml:space="preserve"> </w:t>
      </w:r>
      <w:r w:rsidRPr="005E1721">
        <w:rPr>
          <w:sz w:val="24"/>
        </w:rPr>
        <w:t>оборудования;</w:t>
      </w:r>
    </w:p>
    <w:p w:rsidR="00543DF3" w:rsidRPr="005E1721" w:rsidRDefault="00543DF3" w:rsidP="00543DF3">
      <w:pPr>
        <w:pStyle w:val="a5"/>
        <w:numPr>
          <w:ilvl w:val="1"/>
          <w:numId w:val="1"/>
        </w:numPr>
        <w:tabs>
          <w:tab w:val="left" w:pos="1134"/>
        </w:tabs>
        <w:ind w:left="130" w:right="295" w:firstLine="284"/>
        <w:jc w:val="both"/>
        <w:rPr>
          <w:sz w:val="24"/>
        </w:rPr>
      </w:pPr>
      <w:r w:rsidRPr="005E1721">
        <w:rPr>
          <w:sz w:val="24"/>
        </w:rPr>
        <w:t xml:space="preserve">привлечение обучающихся </w:t>
      </w:r>
      <w:r>
        <w:rPr>
          <w:sz w:val="24"/>
        </w:rPr>
        <w:t xml:space="preserve">инженерного класса ГБОУ СОШ с.Пестравка </w:t>
      </w:r>
      <w:r w:rsidRPr="005E1721">
        <w:rPr>
          <w:sz w:val="24"/>
        </w:rPr>
        <w:t>к выполнению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совместных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научно-технических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проектов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в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области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авиационных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систем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с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базовым</w:t>
      </w:r>
      <w:r w:rsidRPr="005E1721">
        <w:rPr>
          <w:spacing w:val="1"/>
          <w:sz w:val="24"/>
        </w:rPr>
        <w:t xml:space="preserve"> </w:t>
      </w:r>
      <w:r w:rsidRPr="005E1721">
        <w:rPr>
          <w:sz w:val="24"/>
        </w:rPr>
        <w:t>региональным</w:t>
      </w:r>
      <w:r w:rsidRPr="005E1721">
        <w:rPr>
          <w:spacing w:val="-3"/>
          <w:sz w:val="24"/>
        </w:rPr>
        <w:t xml:space="preserve"> </w:t>
      </w:r>
      <w:r w:rsidRPr="005E1721">
        <w:rPr>
          <w:sz w:val="24"/>
        </w:rPr>
        <w:t>вузом</w:t>
      </w:r>
      <w:r w:rsidRPr="005E1721">
        <w:rPr>
          <w:spacing w:val="-1"/>
          <w:sz w:val="24"/>
        </w:rPr>
        <w:t xml:space="preserve"> </w:t>
      </w:r>
      <w:r w:rsidRPr="005E1721">
        <w:rPr>
          <w:sz w:val="24"/>
        </w:rPr>
        <w:t>и</w:t>
      </w:r>
      <w:r w:rsidRPr="005E1721">
        <w:rPr>
          <w:spacing w:val="-2"/>
          <w:sz w:val="24"/>
        </w:rPr>
        <w:t xml:space="preserve"> </w:t>
      </w:r>
      <w:r w:rsidRPr="005E1721">
        <w:rPr>
          <w:sz w:val="24"/>
        </w:rPr>
        <w:t>индустриальным</w:t>
      </w:r>
      <w:r w:rsidRPr="005E1721">
        <w:rPr>
          <w:spacing w:val="-2"/>
          <w:sz w:val="24"/>
        </w:rPr>
        <w:t xml:space="preserve"> </w:t>
      </w:r>
      <w:r w:rsidRPr="005E1721">
        <w:rPr>
          <w:sz w:val="24"/>
        </w:rPr>
        <w:t>партнером;</w:t>
      </w:r>
    </w:p>
    <w:p w:rsidR="00543DF3" w:rsidRDefault="00543DF3" w:rsidP="00543DF3">
      <w:pPr>
        <w:rPr>
          <w:sz w:val="24"/>
        </w:rPr>
      </w:pPr>
      <w:r>
        <w:rPr>
          <w:sz w:val="24"/>
        </w:rPr>
        <w:t>поиск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отбор</w:t>
      </w:r>
      <w:r w:rsidRPr="005E1721"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талантливых</w:t>
      </w:r>
      <w:proofErr w:type="gramEnd"/>
      <w:r w:rsidRPr="005E1721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им</w:t>
      </w:r>
      <w:r w:rsidRPr="005E1721"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 w:rsidRPr="005E1721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5E1721">
        <w:rPr>
          <w:spacing w:val="-1"/>
          <w:sz w:val="24"/>
        </w:rPr>
        <w:t xml:space="preserve"> </w:t>
      </w:r>
      <w:r>
        <w:rPr>
          <w:sz w:val="24"/>
        </w:rPr>
        <w:t>профессиональном</w:t>
      </w:r>
      <w:r w:rsidRPr="005E1721"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  <w:bookmarkStart w:id="0" w:name="_GoBack"/>
      <w:bookmarkEnd w:id="0"/>
    </w:p>
    <w:p w:rsidR="00543DF3" w:rsidRDefault="00543DF3" w:rsidP="00543DF3"/>
    <w:sectPr w:rsidR="0054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77CF"/>
    <w:multiLevelType w:val="hybridMultilevel"/>
    <w:tmpl w:val="FF50311E"/>
    <w:lvl w:ilvl="0" w:tplc="C844817C">
      <w:start w:val="1"/>
      <w:numFmt w:val="decimal"/>
      <w:lvlText w:val="%1."/>
      <w:lvlJc w:val="left"/>
      <w:pPr>
        <w:ind w:left="1193" w:hanging="1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5F01204">
      <w:numFmt w:val="bullet"/>
      <w:lvlText w:val="-"/>
      <w:lvlJc w:val="left"/>
      <w:pPr>
        <w:ind w:left="472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52FFB6">
      <w:numFmt w:val="bullet"/>
      <w:lvlText w:val="•"/>
      <w:lvlJc w:val="left"/>
      <w:pPr>
        <w:ind w:left="2267" w:hanging="732"/>
      </w:pPr>
      <w:rPr>
        <w:rFonts w:hint="default"/>
        <w:lang w:val="ru-RU" w:eastAsia="en-US" w:bidi="ar-SA"/>
      </w:rPr>
    </w:lvl>
    <w:lvl w:ilvl="3" w:tplc="7FB480E4">
      <w:numFmt w:val="bullet"/>
      <w:lvlText w:val="•"/>
      <w:lvlJc w:val="left"/>
      <w:pPr>
        <w:ind w:left="3335" w:hanging="732"/>
      </w:pPr>
      <w:rPr>
        <w:rFonts w:hint="default"/>
        <w:lang w:val="ru-RU" w:eastAsia="en-US" w:bidi="ar-SA"/>
      </w:rPr>
    </w:lvl>
    <w:lvl w:ilvl="4" w:tplc="1C8EC368">
      <w:numFmt w:val="bullet"/>
      <w:lvlText w:val="•"/>
      <w:lvlJc w:val="left"/>
      <w:pPr>
        <w:ind w:left="4402" w:hanging="732"/>
      </w:pPr>
      <w:rPr>
        <w:rFonts w:hint="default"/>
        <w:lang w:val="ru-RU" w:eastAsia="en-US" w:bidi="ar-SA"/>
      </w:rPr>
    </w:lvl>
    <w:lvl w:ilvl="5" w:tplc="1EA03146">
      <w:numFmt w:val="bullet"/>
      <w:lvlText w:val="•"/>
      <w:lvlJc w:val="left"/>
      <w:pPr>
        <w:ind w:left="5470" w:hanging="732"/>
      </w:pPr>
      <w:rPr>
        <w:rFonts w:hint="default"/>
        <w:lang w:val="ru-RU" w:eastAsia="en-US" w:bidi="ar-SA"/>
      </w:rPr>
    </w:lvl>
    <w:lvl w:ilvl="6" w:tplc="D41CE602">
      <w:numFmt w:val="bullet"/>
      <w:lvlText w:val="•"/>
      <w:lvlJc w:val="left"/>
      <w:pPr>
        <w:ind w:left="6538" w:hanging="732"/>
      </w:pPr>
      <w:rPr>
        <w:rFonts w:hint="default"/>
        <w:lang w:val="ru-RU" w:eastAsia="en-US" w:bidi="ar-SA"/>
      </w:rPr>
    </w:lvl>
    <w:lvl w:ilvl="7" w:tplc="617C6EE6">
      <w:numFmt w:val="bullet"/>
      <w:lvlText w:val="•"/>
      <w:lvlJc w:val="left"/>
      <w:pPr>
        <w:ind w:left="7605" w:hanging="732"/>
      </w:pPr>
      <w:rPr>
        <w:rFonts w:hint="default"/>
        <w:lang w:val="ru-RU" w:eastAsia="en-US" w:bidi="ar-SA"/>
      </w:rPr>
    </w:lvl>
    <w:lvl w:ilvl="8" w:tplc="DD4A0B0C">
      <w:numFmt w:val="bullet"/>
      <w:lvlText w:val="•"/>
      <w:lvlJc w:val="left"/>
      <w:pPr>
        <w:ind w:left="8673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comment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F3"/>
    <w:rsid w:val="00543DF3"/>
    <w:rsid w:val="005F312B"/>
    <w:rsid w:val="009974C3"/>
    <w:rsid w:val="00A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3D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3D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43DF3"/>
    <w:pPr>
      <w:ind w:left="918" w:hanging="420"/>
    </w:pPr>
  </w:style>
  <w:style w:type="paragraph" w:customStyle="1" w:styleId="Heading3">
    <w:name w:val="Heading 3"/>
    <w:basedOn w:val="a"/>
    <w:uiPriority w:val="1"/>
    <w:qFormat/>
    <w:rsid w:val="00543DF3"/>
    <w:pPr>
      <w:ind w:left="4141"/>
      <w:outlineLvl w:val="3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3DF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3D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43DF3"/>
    <w:pPr>
      <w:ind w:left="918" w:hanging="420"/>
    </w:pPr>
  </w:style>
  <w:style w:type="paragraph" w:customStyle="1" w:styleId="Heading3">
    <w:name w:val="Heading 3"/>
    <w:basedOn w:val="a"/>
    <w:uiPriority w:val="1"/>
    <w:qFormat/>
    <w:rsid w:val="00543DF3"/>
    <w:pPr>
      <w:ind w:left="4141"/>
      <w:outlineLvl w:val="3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2022-06-28T06:33:00Z</dcterms:created>
  <dcterms:modified xsi:type="dcterms:W3CDTF">2022-06-28T06:33:00Z</dcterms:modified>
</cp:coreProperties>
</file>